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824EBB">
        <w:rPr>
          <w:sz w:val="28"/>
          <w:szCs w:val="28"/>
        </w:rPr>
        <w:t>15</w:t>
      </w:r>
      <w:r w:rsidR="004F52BB">
        <w:rPr>
          <w:sz w:val="28"/>
          <w:szCs w:val="28"/>
        </w:rPr>
        <w:t>.0</w:t>
      </w:r>
      <w:r w:rsidR="00824EBB">
        <w:rPr>
          <w:sz w:val="28"/>
          <w:szCs w:val="28"/>
        </w:rPr>
        <w:t>3</w:t>
      </w:r>
      <w:r w:rsidR="004F52BB">
        <w:rPr>
          <w:sz w:val="28"/>
          <w:szCs w:val="28"/>
        </w:rPr>
        <w:t>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824EBB">
        <w:rPr>
          <w:sz w:val="28"/>
          <w:szCs w:val="28"/>
        </w:rPr>
        <w:t>05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901AD3">
      <w:pPr>
        <w:jc w:val="center"/>
        <w:rPr>
          <w:sz w:val="28"/>
          <w:szCs w:val="28"/>
        </w:rPr>
      </w:pP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О реализации дорожной карты </w:t>
      </w: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>мероприятия «Развитие и внедрение</w:t>
      </w:r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 единой системы юридически </w:t>
      </w:r>
      <w:proofErr w:type="gramStart"/>
      <w:r w:rsidRPr="00824EBB">
        <w:rPr>
          <w:color w:val="000000"/>
          <w:sz w:val="28"/>
          <w:szCs w:val="28"/>
        </w:rPr>
        <w:t>значимого</w:t>
      </w:r>
      <w:proofErr w:type="gramEnd"/>
    </w:p>
    <w:p w:rsidR="00824EBB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 xml:space="preserve"> электронного документооборота и </w:t>
      </w:r>
    </w:p>
    <w:p w:rsidR="00041636" w:rsidRDefault="00824EBB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 w:rsidRPr="00824EBB">
        <w:rPr>
          <w:color w:val="000000"/>
          <w:sz w:val="28"/>
          <w:szCs w:val="28"/>
        </w:rPr>
        <w:t>делопроизводства в администраци</w:t>
      </w:r>
      <w:r w:rsidR="00041636">
        <w:rPr>
          <w:color w:val="000000"/>
          <w:sz w:val="28"/>
          <w:szCs w:val="28"/>
        </w:rPr>
        <w:t xml:space="preserve">и </w:t>
      </w:r>
    </w:p>
    <w:p w:rsidR="00041636" w:rsidRDefault="00041636" w:rsidP="00824EBB">
      <w:pPr>
        <w:tabs>
          <w:tab w:val="left" w:pos="709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Светлый сельсовет Сакмарского</w:t>
      </w:r>
    </w:p>
    <w:p w:rsidR="0037781A" w:rsidRDefault="00041636" w:rsidP="00824EBB">
      <w:pPr>
        <w:tabs>
          <w:tab w:val="left" w:pos="709"/>
        </w:tabs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района</w:t>
      </w:r>
      <w:r w:rsidR="00824EBB" w:rsidRPr="00824EBB">
        <w:rPr>
          <w:color w:val="000000"/>
          <w:sz w:val="28"/>
          <w:szCs w:val="28"/>
        </w:rPr>
        <w:t xml:space="preserve"> Оренбургской области»</w:t>
      </w:r>
      <w:r w:rsidR="00824EBB">
        <w:rPr>
          <w:sz w:val="28"/>
          <w:szCs w:val="28"/>
        </w:rPr>
        <w:t xml:space="preserve"> </w:t>
      </w:r>
    </w:p>
    <w:p w:rsidR="00901AD3" w:rsidRDefault="00901AD3" w:rsidP="00901AD3">
      <w:pPr>
        <w:jc w:val="center"/>
        <w:rPr>
          <w:sz w:val="28"/>
          <w:szCs w:val="28"/>
        </w:rPr>
      </w:pPr>
    </w:p>
    <w:p w:rsidR="00824EBB" w:rsidRDefault="00824EBB" w:rsidP="00824EBB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24EBB">
        <w:rPr>
          <w:sz w:val="28"/>
          <w:szCs w:val="28"/>
        </w:rPr>
        <w:t xml:space="preserve">В соответствии с </w:t>
      </w:r>
      <w:r w:rsidRPr="00824EBB">
        <w:rPr>
          <w:color w:val="000000"/>
          <w:sz w:val="28"/>
          <w:szCs w:val="28"/>
        </w:rPr>
        <w:t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</w:t>
      </w:r>
      <w:r w:rsidRPr="00824EBB">
        <w:rPr>
          <w:sz w:val="28"/>
          <w:szCs w:val="28"/>
        </w:rPr>
        <w:t xml:space="preserve">Об утверждении государственной программы «Цифровая экономика Оренбургской области», </w:t>
      </w:r>
      <w:r w:rsidRPr="00824EBB">
        <w:rPr>
          <w:color w:val="000000"/>
          <w:sz w:val="28"/>
          <w:szCs w:val="28"/>
        </w:rPr>
        <w:t>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</w:t>
      </w:r>
      <w:proofErr w:type="gramEnd"/>
      <w:r w:rsidRPr="00824EBB">
        <w:rPr>
          <w:color w:val="000000"/>
          <w:sz w:val="28"/>
          <w:szCs w:val="28"/>
        </w:rPr>
        <w:t xml:space="preserve"> значимого электронного документооборота и делопроизводства Оренбургской области»</w:t>
      </w:r>
      <w:r w:rsidRPr="00824EBB">
        <w:rPr>
          <w:sz w:val="28"/>
          <w:szCs w:val="28"/>
        </w:rPr>
        <w:t>:</w:t>
      </w:r>
    </w:p>
    <w:p w:rsidR="00824EBB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>
        <w:rPr>
          <w:color w:val="000000"/>
          <w:szCs w:val="28"/>
        </w:rPr>
        <w:t>реализацию дорожной карты</w:t>
      </w:r>
      <w:r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 w:rsidRPr="00166936">
        <w:rPr>
          <w:color w:val="000000"/>
          <w:szCs w:val="28"/>
        </w:rPr>
        <w:t xml:space="preserve"> Оренбургской области»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 </w:t>
      </w:r>
      <w:r w:rsidRPr="00F9229C">
        <w:rPr>
          <w:color w:val="000000"/>
          <w:szCs w:val="28"/>
        </w:rPr>
        <w:t>администрации муниципального образования</w:t>
      </w:r>
      <w:r>
        <w:rPr>
          <w:color w:val="000000"/>
          <w:szCs w:val="28"/>
        </w:rPr>
        <w:t xml:space="preserve"> Светлый сельсовет Сакмарского района Оренбургской области</w:t>
      </w:r>
      <w:r w:rsidRPr="00F9229C">
        <w:rPr>
          <w:color w:val="000000"/>
          <w:szCs w:val="28"/>
        </w:rPr>
        <w:t>» (</w:t>
      </w:r>
      <w:r w:rsidR="007E3441">
        <w:rPr>
          <w:szCs w:val="28"/>
        </w:rPr>
        <w:t xml:space="preserve">далее </w:t>
      </w:r>
      <w:proofErr w:type="gramStart"/>
      <w:r w:rsidR="007E3441">
        <w:rPr>
          <w:szCs w:val="28"/>
        </w:rPr>
        <w:t>–Д</w:t>
      </w:r>
      <w:proofErr w:type="gramEnd"/>
      <w:r w:rsidR="007E3441">
        <w:rPr>
          <w:szCs w:val="28"/>
        </w:rPr>
        <w:t>К)</w:t>
      </w:r>
      <w:r>
        <w:rPr>
          <w:szCs w:val="28"/>
        </w:rPr>
        <w:t>.</w:t>
      </w:r>
    </w:p>
    <w:p w:rsidR="00824EBB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>
        <w:rPr>
          <w:szCs w:val="28"/>
        </w:rPr>
        <w:t>ДК</w:t>
      </w:r>
      <w:r w:rsidRPr="004B3D55">
        <w:rPr>
          <w:szCs w:val="28"/>
        </w:rPr>
        <w:t xml:space="preserve"> назначить </w:t>
      </w:r>
      <w:r w:rsidR="007E3441">
        <w:rPr>
          <w:szCs w:val="28"/>
        </w:rPr>
        <w:t>Бочкарева Николая Ивановича</w:t>
      </w:r>
      <w:r>
        <w:rPr>
          <w:szCs w:val="28"/>
        </w:rPr>
        <w:t xml:space="preserve"> – </w:t>
      </w:r>
      <w:r w:rsidR="007E3441">
        <w:rPr>
          <w:szCs w:val="28"/>
        </w:rPr>
        <w:t>глава муниципального образования Светлый</w:t>
      </w:r>
      <w:r>
        <w:rPr>
          <w:szCs w:val="28"/>
        </w:rPr>
        <w:t xml:space="preserve"> сельсовет Сакмарского района Оренбургской области</w:t>
      </w:r>
      <w:r w:rsidRPr="004B3D55">
        <w:rPr>
          <w:szCs w:val="28"/>
        </w:rPr>
        <w:t>.</w:t>
      </w:r>
    </w:p>
    <w:p w:rsidR="00824EBB" w:rsidRPr="00681AF8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 w:rsidRPr="00681AF8">
        <w:rPr>
          <w:bCs/>
          <w:szCs w:val="28"/>
        </w:rPr>
        <w:t>Контроль за</w:t>
      </w:r>
      <w:proofErr w:type="gramEnd"/>
      <w:r w:rsidRPr="00681AF8">
        <w:rPr>
          <w:bCs/>
          <w:szCs w:val="28"/>
        </w:rPr>
        <w:t xml:space="preserve"> исполнением настоящего распоряжения оставляю за собой.</w:t>
      </w:r>
    </w:p>
    <w:p w:rsidR="00824EBB" w:rsidRPr="003806A1" w:rsidRDefault="00824EBB" w:rsidP="00824EB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Распоряжение вступает в силу со дня его подписания.</w:t>
      </w:r>
    </w:p>
    <w:p w:rsidR="00824EBB" w:rsidRDefault="00824EBB" w:rsidP="00824EBB">
      <w:pPr>
        <w:tabs>
          <w:tab w:val="left" w:pos="9242"/>
        </w:tabs>
        <w:suppressAutoHyphens/>
        <w:rPr>
          <w:szCs w:val="1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0416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4F52BB" w:rsidRDefault="004F52BB" w:rsidP="00AF266A">
      <w:pPr>
        <w:ind w:left="1134" w:hanging="1134"/>
        <w:jc w:val="both"/>
      </w:pPr>
    </w:p>
    <w:p w:rsidR="00AF266A" w:rsidRDefault="00AF266A" w:rsidP="00AF266A">
      <w:pPr>
        <w:ind w:left="1134" w:hanging="1134"/>
        <w:jc w:val="both"/>
      </w:pPr>
      <w:r w:rsidRPr="00CA4A08">
        <w:t>Разослано: в дело,</w:t>
      </w:r>
      <w:r>
        <w:t xml:space="preserve"> в прокуратуру</w:t>
      </w:r>
    </w:p>
    <w:p w:rsidR="00AF266A" w:rsidRDefault="00AF266A" w:rsidP="00901AD3">
      <w:pPr>
        <w:rPr>
          <w:sz w:val="28"/>
          <w:szCs w:val="28"/>
        </w:rPr>
        <w:sectPr w:rsidR="00AF266A" w:rsidSect="004F52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3441" w:rsidRDefault="007E3441" w:rsidP="007E34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E3441" w:rsidRDefault="007E3441" w:rsidP="007E3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7E3441" w:rsidRDefault="007E3441" w:rsidP="007E34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15.03.2022 № 05-р</w:t>
      </w:r>
    </w:p>
    <w:p w:rsidR="007E3441" w:rsidRDefault="007E3441" w:rsidP="007E3441">
      <w:pPr>
        <w:rPr>
          <w:sz w:val="28"/>
          <w:szCs w:val="28"/>
        </w:rPr>
      </w:pPr>
    </w:p>
    <w:p w:rsidR="007E3441" w:rsidRDefault="007E3441" w:rsidP="007E3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7E3441" w:rsidRPr="007E3441" w:rsidRDefault="007E3441" w:rsidP="007E3441">
      <w:pPr>
        <w:jc w:val="center"/>
        <w:rPr>
          <w:b/>
          <w:sz w:val="28"/>
          <w:szCs w:val="28"/>
          <w:u w:val="single"/>
        </w:rPr>
      </w:pPr>
      <w:r w:rsidRPr="007E3441">
        <w:rPr>
          <w:b/>
          <w:sz w:val="28"/>
          <w:szCs w:val="28"/>
          <w:u w:val="single"/>
        </w:rPr>
        <w:t>муниципального образования Светлый сельсовет Сакмарского района Оренбургской области</w:t>
      </w:r>
    </w:p>
    <w:p w:rsidR="007E3441" w:rsidRDefault="007E3441" w:rsidP="007E344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7E3441" w:rsidRDefault="007E3441" w:rsidP="007E3441">
      <w:pPr>
        <w:rPr>
          <w:sz w:val="28"/>
          <w:szCs w:val="28"/>
        </w:rPr>
      </w:pPr>
    </w:p>
    <w:tbl>
      <w:tblPr>
        <w:tblStyle w:val="a4"/>
        <w:tblW w:w="15457" w:type="dxa"/>
        <w:tblLook w:val="04A0"/>
      </w:tblPr>
      <w:tblGrid>
        <w:gridCol w:w="2415"/>
        <w:gridCol w:w="1402"/>
        <w:gridCol w:w="1416"/>
        <w:gridCol w:w="1482"/>
        <w:gridCol w:w="2071"/>
        <w:gridCol w:w="1535"/>
        <w:gridCol w:w="1604"/>
        <w:gridCol w:w="1461"/>
        <w:gridCol w:w="2071"/>
      </w:tblGrid>
      <w:tr w:rsidR="007E3441" w:rsidRPr="003E720E" w:rsidTr="007E3441">
        <w:tc>
          <w:tcPr>
            <w:tcW w:w="2567" w:type="dxa"/>
            <w:vMerge w:val="restart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 w:rsidRPr="003E720E">
              <w:rPr>
                <w:szCs w:val="28"/>
              </w:rPr>
              <w:t>Наименование ОМСУ</w:t>
            </w:r>
          </w:p>
        </w:tc>
        <w:tc>
          <w:tcPr>
            <w:tcW w:w="6456" w:type="dxa"/>
            <w:gridSpan w:val="4"/>
            <w:vAlign w:val="center"/>
          </w:tcPr>
          <w:p w:rsidR="007E3441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6434" w:type="dxa"/>
            <w:gridSpan w:val="4"/>
            <w:vAlign w:val="center"/>
          </w:tcPr>
          <w:p w:rsidR="007E3441" w:rsidRPr="005870CF" w:rsidRDefault="007E3441" w:rsidP="00933939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Специалист</w:t>
            </w:r>
            <w:r>
              <w:rPr>
                <w:szCs w:val="28"/>
                <w:vertAlign w:val="superscript"/>
              </w:rPr>
              <w:t>*</w:t>
            </w:r>
          </w:p>
        </w:tc>
      </w:tr>
      <w:tr w:rsidR="007E3441" w:rsidRPr="003E720E" w:rsidTr="007E3441">
        <w:tc>
          <w:tcPr>
            <w:tcW w:w="2567" w:type="dxa"/>
            <w:vMerge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433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500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2071" w:type="dxa"/>
          </w:tcPr>
          <w:p w:rsidR="007E3441" w:rsidRPr="005870CF" w:rsidRDefault="007E3441" w:rsidP="009339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</w:p>
        </w:tc>
        <w:tc>
          <w:tcPr>
            <w:tcW w:w="1621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672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473" w:type="dxa"/>
            <w:vAlign w:val="center"/>
          </w:tcPr>
          <w:p w:rsidR="007E3441" w:rsidRPr="003E720E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1668" w:type="dxa"/>
          </w:tcPr>
          <w:p w:rsidR="007E3441" w:rsidRDefault="007E3441" w:rsidP="009339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E-mail</w:t>
            </w:r>
          </w:p>
        </w:tc>
      </w:tr>
      <w:tr w:rsidR="007E3441" w:rsidRPr="003E720E" w:rsidTr="007E3441">
        <w:tc>
          <w:tcPr>
            <w:tcW w:w="2567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Администрация МО Светлый сельсовет Сакмарского района Оренбургской области</w:t>
            </w:r>
          </w:p>
        </w:tc>
        <w:tc>
          <w:tcPr>
            <w:tcW w:w="1452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Бочкарев Николай Иванович</w:t>
            </w:r>
          </w:p>
        </w:tc>
        <w:tc>
          <w:tcPr>
            <w:tcW w:w="1433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Глава МО Светлый сельсовет</w:t>
            </w:r>
          </w:p>
        </w:tc>
        <w:tc>
          <w:tcPr>
            <w:tcW w:w="1500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8(35331)24-2-25</w:t>
            </w:r>
          </w:p>
        </w:tc>
        <w:tc>
          <w:tcPr>
            <w:tcW w:w="2071" w:type="dxa"/>
          </w:tcPr>
          <w:p w:rsidR="007E3441" w:rsidRPr="007E3441" w:rsidRDefault="007E3441" w:rsidP="0093393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svetlyj_ss@mail.ru</w:t>
            </w:r>
          </w:p>
        </w:tc>
        <w:tc>
          <w:tcPr>
            <w:tcW w:w="1621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Бочкарев Николай Иванович</w:t>
            </w:r>
          </w:p>
        </w:tc>
        <w:tc>
          <w:tcPr>
            <w:tcW w:w="1672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Глава МО Светлый сельсовет</w:t>
            </w:r>
          </w:p>
        </w:tc>
        <w:tc>
          <w:tcPr>
            <w:tcW w:w="1473" w:type="dxa"/>
          </w:tcPr>
          <w:p w:rsidR="007E3441" w:rsidRPr="003E720E" w:rsidRDefault="007E3441" w:rsidP="00933939">
            <w:pPr>
              <w:rPr>
                <w:szCs w:val="28"/>
              </w:rPr>
            </w:pPr>
            <w:r>
              <w:rPr>
                <w:szCs w:val="28"/>
              </w:rPr>
              <w:t>8(35331)24-2-25</w:t>
            </w:r>
          </w:p>
        </w:tc>
        <w:tc>
          <w:tcPr>
            <w:tcW w:w="1668" w:type="dxa"/>
          </w:tcPr>
          <w:p w:rsidR="007E3441" w:rsidRPr="007E3441" w:rsidRDefault="007E3441" w:rsidP="0093393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svetlyj_ss@mail.ru</w:t>
            </w:r>
          </w:p>
        </w:tc>
      </w:tr>
    </w:tbl>
    <w:p w:rsidR="007E3441" w:rsidRDefault="007E3441" w:rsidP="007E3441">
      <w:pPr>
        <w:rPr>
          <w:sz w:val="28"/>
          <w:szCs w:val="28"/>
        </w:rPr>
      </w:pPr>
    </w:p>
    <w:p w:rsidR="007E3441" w:rsidRPr="003E720E" w:rsidRDefault="007E3441" w:rsidP="007E3441">
      <w:pPr>
        <w:rPr>
          <w:sz w:val="28"/>
          <w:szCs w:val="28"/>
        </w:rPr>
      </w:pPr>
      <w:r>
        <w:rPr>
          <w:sz w:val="28"/>
          <w:szCs w:val="28"/>
        </w:rPr>
        <w:t>* – указать контактные данные специалиста, ответственного за реализацию проекта «Внедрение АСЭД в ОМСУ».</w:t>
      </w:r>
    </w:p>
    <w:p w:rsidR="007D7E14" w:rsidRDefault="007D7E14"/>
    <w:sectPr w:rsidR="007D7E14" w:rsidSect="003E720E">
      <w:pgSz w:w="16838" w:h="11906" w:orient="landscape"/>
      <w:pgMar w:top="1418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41636"/>
    <w:rsid w:val="0037781A"/>
    <w:rsid w:val="004328FA"/>
    <w:rsid w:val="0049266E"/>
    <w:rsid w:val="004B493A"/>
    <w:rsid w:val="004F52BB"/>
    <w:rsid w:val="0063598A"/>
    <w:rsid w:val="00746788"/>
    <w:rsid w:val="007D7E14"/>
    <w:rsid w:val="007E3441"/>
    <w:rsid w:val="00824EBB"/>
    <w:rsid w:val="008436D9"/>
    <w:rsid w:val="00901AD3"/>
    <w:rsid w:val="00A37203"/>
    <w:rsid w:val="00AA6E31"/>
    <w:rsid w:val="00AD0AFB"/>
    <w:rsid w:val="00AF266A"/>
    <w:rsid w:val="00C4299C"/>
    <w:rsid w:val="00C431D9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B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table" w:styleId="a4">
    <w:name w:val="Table Grid"/>
    <w:basedOn w:val="a1"/>
    <w:uiPriority w:val="99"/>
    <w:rsid w:val="007E34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9</cp:revision>
  <cp:lastPrinted>2022-03-31T11:01:00Z</cp:lastPrinted>
  <dcterms:created xsi:type="dcterms:W3CDTF">2022-02-28T09:07:00Z</dcterms:created>
  <dcterms:modified xsi:type="dcterms:W3CDTF">2022-03-31T11:02:00Z</dcterms:modified>
</cp:coreProperties>
</file>